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B34" w:rsidRPr="006D5144" w:rsidRDefault="00D93B34">
      <w:pPr>
        <w:rPr>
          <w:b/>
          <w:bCs/>
          <w:sz w:val="32"/>
          <w:szCs w:val="32"/>
        </w:rPr>
      </w:pPr>
      <w:r w:rsidRPr="006D5144">
        <w:rPr>
          <w:b/>
          <w:bCs/>
          <w:sz w:val="32"/>
          <w:szCs w:val="32"/>
        </w:rPr>
        <w:t xml:space="preserve">Maróti Lászlóné/ Farkas </w:t>
      </w:r>
      <w:proofErr w:type="gramStart"/>
      <w:r w:rsidRPr="006D5144">
        <w:rPr>
          <w:b/>
          <w:bCs/>
          <w:sz w:val="32"/>
          <w:szCs w:val="32"/>
        </w:rPr>
        <w:t>Klári  -</w:t>
      </w:r>
      <w:proofErr w:type="gramEnd"/>
      <w:r w:rsidRPr="006D5144">
        <w:rPr>
          <w:b/>
          <w:bCs/>
          <w:sz w:val="32"/>
          <w:szCs w:val="32"/>
        </w:rPr>
        <w:t xml:space="preserve">  Éled a hagyomány c. kiállítás megnyitójára</w:t>
      </w:r>
    </w:p>
    <w:p w:rsidR="00D93B34" w:rsidRPr="006D5144" w:rsidRDefault="00D93B34">
      <w:pPr>
        <w:rPr>
          <w:b/>
          <w:bCs/>
          <w:sz w:val="28"/>
          <w:szCs w:val="28"/>
        </w:rPr>
      </w:pPr>
    </w:p>
    <w:p w:rsidR="00D93B34" w:rsidRPr="006D5144" w:rsidRDefault="00D93B34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 xml:space="preserve">Farkas Klári Kislődön született, abban az erdőkkel körülölelt, kultúrában bővelkedő bakonyi faluban, amelyben a mindennapok része volt a népi kézművesség, a szívesen végzett, és mindenben tökéletességre törekvő kétkezi munka szeretete és megbecsülése. </w:t>
      </w:r>
    </w:p>
    <w:p w:rsidR="00D93B34" w:rsidRPr="006D5144" w:rsidRDefault="00D93B34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 xml:space="preserve">Klárinak már gyermekkorában, a szülői házban ez lett a példa, szinte észrevétlenül szeretett bele az alkotásba, ügyesen próbálgatva ki a különféle anyagokat.  Az </w:t>
      </w:r>
      <w:proofErr w:type="gramStart"/>
      <w:r w:rsidRPr="006D5144">
        <w:rPr>
          <w:b/>
          <w:bCs/>
          <w:sz w:val="28"/>
          <w:szCs w:val="28"/>
        </w:rPr>
        <w:t>édesanya  gyönyörű</w:t>
      </w:r>
      <w:proofErr w:type="gramEnd"/>
      <w:r w:rsidRPr="006D5144">
        <w:rPr>
          <w:b/>
          <w:bCs/>
          <w:sz w:val="28"/>
          <w:szCs w:val="28"/>
        </w:rPr>
        <w:t xml:space="preserve"> gobelinmunkái, a kézi kötést szinte művészi fokra emelő ruhadarabjai  adták az első élményt, majd a jól sikerült alkotás feletti öröm varázsát. </w:t>
      </w:r>
    </w:p>
    <w:p w:rsidR="00D93B34" w:rsidRPr="006D5144" w:rsidRDefault="00D93B34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 xml:space="preserve">Eközben gyermeki kíváncsisággal mindinkább az édesapa fafaragásai felé kacsintott, vonzotta  a fa, az a csodálatos élő anyag, amely a bakonyi erdők tövében </w:t>
      </w:r>
      <w:proofErr w:type="gramStart"/>
      <w:r w:rsidRPr="006D5144">
        <w:rPr>
          <w:b/>
          <w:bCs/>
          <w:sz w:val="28"/>
          <w:szCs w:val="28"/>
        </w:rPr>
        <w:t>nap</w:t>
      </w:r>
      <w:proofErr w:type="gramEnd"/>
      <w:r w:rsidRPr="006D5144">
        <w:rPr>
          <w:b/>
          <w:bCs/>
          <w:sz w:val="28"/>
          <w:szCs w:val="28"/>
        </w:rPr>
        <w:t xml:space="preserve"> mint nap körülvette, az erdő hűvösét, titokzatos világát jelentette számára, és amely holtában is meleget, meghittséget áraszt. </w:t>
      </w:r>
    </w:p>
    <w:p w:rsidR="00D93B34" w:rsidRPr="006D5144" w:rsidRDefault="00D93B34">
      <w:pPr>
        <w:rPr>
          <w:b/>
          <w:bCs/>
          <w:sz w:val="28"/>
          <w:szCs w:val="28"/>
        </w:rPr>
      </w:pPr>
      <w:proofErr w:type="gramStart"/>
      <w:r w:rsidRPr="006D5144">
        <w:rPr>
          <w:b/>
          <w:bCs/>
          <w:sz w:val="28"/>
          <w:szCs w:val="28"/>
        </w:rPr>
        <w:t>Hát</w:t>
      </w:r>
      <w:proofErr w:type="gramEnd"/>
      <w:r w:rsidRPr="006D5144">
        <w:rPr>
          <w:b/>
          <w:bCs/>
          <w:sz w:val="28"/>
          <w:szCs w:val="28"/>
        </w:rPr>
        <w:t xml:space="preserve"> még amikor rácsodálkozhatott arra, hogy az édesapja keze alatt formálódó fafaragásokban újra élni kezd a fa! Hogy a látszólag egyforma deszkákban meglátja a különleges erezetet, a fantasztikus színárnyalatokat, a fa lelkét, amely a kézműves kezét vezeti, és amely a kemény anyagot lágy formákká, szemet gyönyörködtető képekké, vagy éppen selymesen kézbe simuló használati tárgyakká varázsolja. Milyen szép is a magyar nyelvünk! A kézműves szó a kézzel végzett mű alkotójának </w:t>
      </w:r>
      <w:proofErr w:type="spellStart"/>
      <w:r w:rsidRPr="006D5144">
        <w:rPr>
          <w:b/>
          <w:bCs/>
          <w:sz w:val="28"/>
          <w:szCs w:val="28"/>
        </w:rPr>
        <w:t>dícsérete</w:t>
      </w:r>
      <w:proofErr w:type="spellEnd"/>
      <w:r w:rsidRPr="006D5144">
        <w:rPr>
          <w:b/>
          <w:bCs/>
          <w:sz w:val="28"/>
          <w:szCs w:val="28"/>
        </w:rPr>
        <w:t xml:space="preserve">, aki a művészetet, művészi alkotást művel. </w:t>
      </w:r>
    </w:p>
    <w:p w:rsidR="00D93B34" w:rsidRPr="006D5144" w:rsidRDefault="00D93B34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>Klári is mindig művelni szeretett valamit. Kislányként egy óvatlan pillanatban belefaragott az apa által elkezdett munkába, aki ezért nem elzavarta, hanem szépen belevezette a fafaragás titkaiba.</w:t>
      </w:r>
    </w:p>
    <w:p w:rsidR="00D93B34" w:rsidRPr="006D5144" w:rsidRDefault="00D93B34" w:rsidP="00337642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 xml:space="preserve"> Ettől kezdve mind nagyobb </w:t>
      </w:r>
      <w:proofErr w:type="gramStart"/>
      <w:r w:rsidRPr="006D5144">
        <w:rPr>
          <w:b/>
          <w:bCs/>
          <w:sz w:val="28"/>
          <w:szCs w:val="28"/>
        </w:rPr>
        <w:t>lelkesedéssel  és</w:t>
      </w:r>
      <w:proofErr w:type="gramEnd"/>
      <w:r w:rsidRPr="006D5144">
        <w:rPr>
          <w:b/>
          <w:bCs/>
          <w:sz w:val="28"/>
          <w:szCs w:val="28"/>
        </w:rPr>
        <w:t xml:space="preserve">  fantáziával faragott különféle használati tárgyakat, </w:t>
      </w:r>
      <w:proofErr w:type="spellStart"/>
      <w:r w:rsidRPr="006D5144">
        <w:rPr>
          <w:b/>
          <w:bCs/>
          <w:sz w:val="28"/>
          <w:szCs w:val="28"/>
        </w:rPr>
        <w:t>falidíszeket</w:t>
      </w:r>
      <w:proofErr w:type="spellEnd"/>
      <w:r w:rsidRPr="006D5144">
        <w:rPr>
          <w:b/>
          <w:bCs/>
          <w:sz w:val="28"/>
          <w:szCs w:val="28"/>
        </w:rPr>
        <w:t>, életképeket. Megihlették a mindennapi élet apró mozzanatai, egy-egy jellegzetes arc, szokás, viselet. Megható módon hozza vissza a sváb falusi asszonyok vasárnap délutáni sétáinak emlékét, nagyapáink barázdált arcát, büszke tekintetét, a régen elfelejtettnek hitt tárgyak felismerésének örömét, a vágyat, hogy mindezek az emlékek e tárgyakban unokáink számára is tovább élnek. És egyre világosabbá vált az édesapa által emlegetett, benne élő gondolat értelme</w:t>
      </w:r>
      <w:proofErr w:type="gramStart"/>
      <w:r w:rsidRPr="006D5144">
        <w:rPr>
          <w:b/>
          <w:bCs/>
          <w:sz w:val="28"/>
          <w:szCs w:val="28"/>
        </w:rPr>
        <w:t>:  „</w:t>
      </w:r>
      <w:proofErr w:type="gramEnd"/>
      <w:r w:rsidRPr="006D5144">
        <w:rPr>
          <w:b/>
          <w:bCs/>
          <w:sz w:val="28"/>
          <w:szCs w:val="28"/>
        </w:rPr>
        <w:t xml:space="preserve">a fa az egyetlen anyag, amely a bölcsőtől a sírig elkísér” 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lastRenderedPageBreak/>
        <w:t xml:space="preserve">Első köztéri alkotása a férjével, Lacival közösen faragott, a </w:t>
      </w:r>
      <w:proofErr w:type="spellStart"/>
      <w:r w:rsidRPr="006D5144">
        <w:rPr>
          <w:b/>
          <w:bCs/>
          <w:sz w:val="28"/>
          <w:szCs w:val="28"/>
        </w:rPr>
        <w:t>kislődi</w:t>
      </w:r>
      <w:proofErr w:type="spellEnd"/>
      <w:r w:rsidRPr="006D5144">
        <w:rPr>
          <w:b/>
          <w:bCs/>
          <w:sz w:val="28"/>
          <w:szCs w:val="28"/>
        </w:rPr>
        <w:t xml:space="preserve"> </w:t>
      </w:r>
      <w:proofErr w:type="spellStart"/>
      <w:r w:rsidRPr="006D5144">
        <w:rPr>
          <w:b/>
          <w:bCs/>
          <w:sz w:val="28"/>
          <w:szCs w:val="28"/>
        </w:rPr>
        <w:t>Milleniumi</w:t>
      </w:r>
      <w:proofErr w:type="spellEnd"/>
      <w:r w:rsidRPr="006D5144">
        <w:rPr>
          <w:b/>
          <w:bCs/>
          <w:sz w:val="28"/>
          <w:szCs w:val="28"/>
        </w:rPr>
        <w:t xml:space="preserve"> Parkban 2000-ben felállított kopjafa. 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>Szívesen vállal szerepet bemutatókkal olyan közösségi rendezvényeken, amelyeken a cél a hagyományok őrzése, továbbadása, népszerűsítése. Nagy sikerrel vett részt a Laczkó Dezső Múzeum szervezésében 2002-ben az „</w:t>
      </w:r>
      <w:proofErr w:type="spellStart"/>
      <w:r w:rsidRPr="006D5144">
        <w:rPr>
          <w:b/>
          <w:bCs/>
          <w:sz w:val="28"/>
          <w:szCs w:val="28"/>
        </w:rPr>
        <w:t>Unsere</w:t>
      </w:r>
      <w:proofErr w:type="spellEnd"/>
      <w:r w:rsidRPr="006D5144">
        <w:rPr>
          <w:b/>
          <w:bCs/>
          <w:sz w:val="28"/>
          <w:szCs w:val="28"/>
        </w:rPr>
        <w:t xml:space="preserve"> </w:t>
      </w:r>
      <w:proofErr w:type="spellStart"/>
      <w:r w:rsidRPr="006D5144">
        <w:rPr>
          <w:b/>
          <w:bCs/>
          <w:sz w:val="28"/>
          <w:szCs w:val="28"/>
        </w:rPr>
        <w:t>Wurzeln</w:t>
      </w:r>
      <w:proofErr w:type="spellEnd"/>
      <w:r w:rsidRPr="006D5144">
        <w:rPr>
          <w:b/>
          <w:bCs/>
          <w:sz w:val="28"/>
          <w:szCs w:val="28"/>
        </w:rPr>
        <w:t xml:space="preserve">” /gyökereink/ c. rendezvénysorozaton, majd </w:t>
      </w:r>
      <w:proofErr w:type="spellStart"/>
      <w:r w:rsidRPr="006D5144">
        <w:rPr>
          <w:b/>
          <w:bCs/>
          <w:sz w:val="28"/>
          <w:szCs w:val="28"/>
        </w:rPr>
        <w:t>kislődi</w:t>
      </w:r>
      <w:proofErr w:type="spellEnd"/>
      <w:r w:rsidRPr="006D5144">
        <w:rPr>
          <w:b/>
          <w:bCs/>
          <w:sz w:val="28"/>
          <w:szCs w:val="28"/>
        </w:rPr>
        <w:t xml:space="preserve">, városlődi, </w:t>
      </w:r>
      <w:proofErr w:type="spellStart"/>
      <w:r w:rsidRPr="006D5144">
        <w:rPr>
          <w:b/>
          <w:bCs/>
          <w:sz w:val="28"/>
          <w:szCs w:val="28"/>
        </w:rPr>
        <w:t>tótvázsonyi</w:t>
      </w:r>
      <w:proofErr w:type="spellEnd"/>
      <w:r w:rsidRPr="006D5144">
        <w:rPr>
          <w:b/>
          <w:bCs/>
          <w:sz w:val="28"/>
          <w:szCs w:val="28"/>
        </w:rPr>
        <w:t xml:space="preserve"> nemzetiségi találkozókon.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 xml:space="preserve">Élete nagy fordulatot vett 2008-ban, amikor a mindig tevékeny, szorgalmas és ügyes Klári a válság következtében állástalanná vált. A nehéz élethelyzet feldolgozásához kellett az a tudat, hogy ő ettől még </w:t>
      </w:r>
      <w:proofErr w:type="spellStart"/>
      <w:proofErr w:type="gramStart"/>
      <w:r w:rsidRPr="006D5144">
        <w:rPr>
          <w:b/>
          <w:bCs/>
          <w:sz w:val="28"/>
          <w:szCs w:val="28"/>
        </w:rPr>
        <w:t>teljesértékű</w:t>
      </w:r>
      <w:proofErr w:type="spellEnd"/>
      <w:r w:rsidRPr="006D5144">
        <w:rPr>
          <w:b/>
          <w:bCs/>
          <w:sz w:val="28"/>
          <w:szCs w:val="28"/>
        </w:rPr>
        <w:t xml:space="preserve">  ember</w:t>
      </w:r>
      <w:proofErr w:type="gramEnd"/>
      <w:r w:rsidRPr="006D5144">
        <w:rPr>
          <w:b/>
          <w:bCs/>
          <w:sz w:val="28"/>
          <w:szCs w:val="28"/>
        </w:rPr>
        <w:t xml:space="preserve">, tud értelmes dolgokat véghezvinni, és hasznára tud válni a környezetének. Ettől kezdve a fafaragás a mindennapi élet részévé vált. Sok gyermekkori emlék, elhessegetett  gondolat, ötlet tört fel  újra, majd vésődött fába  </w:t>
      </w:r>
      <w:proofErr w:type="gramStart"/>
      <w:r w:rsidRPr="006D5144">
        <w:rPr>
          <w:b/>
          <w:bCs/>
          <w:sz w:val="28"/>
          <w:szCs w:val="28"/>
        </w:rPr>
        <w:t>nap</w:t>
      </w:r>
      <w:proofErr w:type="gramEnd"/>
      <w:r w:rsidRPr="006D5144">
        <w:rPr>
          <w:b/>
          <w:bCs/>
          <w:sz w:val="28"/>
          <w:szCs w:val="28"/>
        </w:rPr>
        <w:t xml:space="preserve"> mint nap, éjszakákba nyúlóan. Odaadó és megértő párja, Laci nem győzte előkészíteni a kiszemelt faanyagot. 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 xml:space="preserve">2009-re annyi mű összejött, hogy azokból Magyar Istvánné Erzsike meghívására </w:t>
      </w:r>
      <w:smartTag w:uri="urn:schemas-microsoft-com:office:smarttags" w:element="PersonName">
        <w:r w:rsidRPr="006D5144">
          <w:rPr>
            <w:b/>
            <w:bCs/>
            <w:sz w:val="28"/>
            <w:szCs w:val="28"/>
          </w:rPr>
          <w:t>Noszlop</w:t>
        </w:r>
      </w:smartTag>
      <w:r w:rsidRPr="006D5144">
        <w:rPr>
          <w:b/>
          <w:bCs/>
          <w:sz w:val="28"/>
          <w:szCs w:val="28"/>
        </w:rPr>
        <w:t xml:space="preserve">on a Művelődési Házban önálló kiállítást rendezhetett.  Az </w:t>
      </w:r>
      <w:proofErr w:type="spellStart"/>
      <w:r w:rsidRPr="006D5144">
        <w:rPr>
          <w:b/>
          <w:bCs/>
          <w:sz w:val="28"/>
          <w:szCs w:val="28"/>
        </w:rPr>
        <w:t>az</w:t>
      </w:r>
      <w:proofErr w:type="spellEnd"/>
      <w:r w:rsidRPr="006D5144">
        <w:rPr>
          <w:b/>
          <w:bCs/>
          <w:sz w:val="28"/>
          <w:szCs w:val="28"/>
        </w:rPr>
        <w:t xml:space="preserve"> őszinte öröm az arcokon, az a szeretetteli </w:t>
      </w:r>
      <w:proofErr w:type="gramStart"/>
      <w:r w:rsidRPr="006D5144">
        <w:rPr>
          <w:b/>
          <w:bCs/>
          <w:sz w:val="28"/>
          <w:szCs w:val="28"/>
        </w:rPr>
        <w:t>fogadtatás</w:t>
      </w:r>
      <w:proofErr w:type="gramEnd"/>
      <w:r w:rsidRPr="006D5144">
        <w:rPr>
          <w:b/>
          <w:bCs/>
          <w:sz w:val="28"/>
          <w:szCs w:val="28"/>
        </w:rPr>
        <w:t xml:space="preserve"> amelyben ott részesült, meghatározó lett az elkövetkező időkben! Ebből merített erőt ahhoz, hogy bízzon a tehetségében, hogy tovább fejlessze tudását, hogy új utakat keressen.  A Kislődi Egyháztörténeti Múzeum nyitására - Markója László néhai plébános, múzeumalapító emlékére, aki gyűjteményét eredendően keresztgyűjteménynek szánta - a </w:t>
      </w:r>
      <w:proofErr w:type="spellStart"/>
      <w:r w:rsidRPr="006D5144">
        <w:rPr>
          <w:b/>
          <w:bCs/>
          <w:sz w:val="28"/>
          <w:szCs w:val="28"/>
        </w:rPr>
        <w:t>kislődi</w:t>
      </w:r>
      <w:proofErr w:type="spellEnd"/>
      <w:r w:rsidRPr="006D5144">
        <w:rPr>
          <w:b/>
          <w:bCs/>
          <w:sz w:val="28"/>
          <w:szCs w:val="28"/>
        </w:rPr>
        <w:t xml:space="preserve"> önkormányzat felkérésére kereszteket, mint emléktárgyakat kezdett faragni. Az a szín-anyag-forma- és mintaválaszték, az </w:t>
      </w:r>
      <w:proofErr w:type="spellStart"/>
      <w:r w:rsidRPr="006D5144">
        <w:rPr>
          <w:b/>
          <w:bCs/>
          <w:sz w:val="28"/>
          <w:szCs w:val="28"/>
        </w:rPr>
        <w:t>az</w:t>
      </w:r>
      <w:proofErr w:type="spellEnd"/>
      <w:r w:rsidRPr="006D5144">
        <w:rPr>
          <w:b/>
          <w:bCs/>
          <w:sz w:val="28"/>
          <w:szCs w:val="28"/>
        </w:rPr>
        <w:t xml:space="preserve"> igényesség, azok az ötletek, amelyek a legkisebb faragott kereszttől a legnagyobbakig kikerültek a keze alól, ámulatba ejtették a látogatókat.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 xml:space="preserve">Klári munkáit több kiállításon is megcsodálhattuk már: </w:t>
      </w:r>
    </w:p>
    <w:p w:rsidR="00D93B34" w:rsidRPr="006D5144" w:rsidRDefault="00D93B34" w:rsidP="002346B5">
      <w:pPr>
        <w:pStyle w:val="Listaszerbekezds"/>
        <w:numPr>
          <w:ilvl w:val="0"/>
          <w:numId w:val="1"/>
        </w:num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>2010-ben Székesfehérváron regionális fafaragó kiállításon nagy sikerrel mutatkozott be</w:t>
      </w:r>
    </w:p>
    <w:p w:rsidR="00D93B34" w:rsidRPr="006D5144" w:rsidRDefault="00D93B34" w:rsidP="002346B5">
      <w:pPr>
        <w:pStyle w:val="Listaszerbekezds"/>
        <w:numPr>
          <w:ilvl w:val="0"/>
          <w:numId w:val="1"/>
        </w:num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 xml:space="preserve">2010-ben </w:t>
      </w:r>
      <w:proofErr w:type="gramStart"/>
      <w:r w:rsidRPr="006D5144">
        <w:rPr>
          <w:b/>
          <w:bCs/>
          <w:sz w:val="28"/>
          <w:szCs w:val="28"/>
        </w:rPr>
        <w:t>májusában</w:t>
      </w:r>
      <w:proofErr w:type="gramEnd"/>
      <w:r w:rsidRPr="006D5144">
        <w:rPr>
          <w:b/>
          <w:bCs/>
          <w:sz w:val="28"/>
          <w:szCs w:val="28"/>
        </w:rPr>
        <w:t xml:space="preserve"> Veszprémben a Múzeumok Éjszakáján, és az augusztus 20-i rendezvényen bemutatóval egybekötött kiállításon népszerűsítette a fafaragást</w:t>
      </w:r>
    </w:p>
    <w:p w:rsidR="00D93B34" w:rsidRPr="006D5144" w:rsidRDefault="00D93B34" w:rsidP="002346B5">
      <w:pPr>
        <w:pStyle w:val="Listaszerbekezds"/>
        <w:numPr>
          <w:ilvl w:val="0"/>
          <w:numId w:val="1"/>
        </w:num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>Balatonlellén a „</w:t>
      </w:r>
      <w:proofErr w:type="spellStart"/>
      <w:r w:rsidRPr="006D5144">
        <w:rPr>
          <w:b/>
          <w:bCs/>
          <w:sz w:val="28"/>
          <w:szCs w:val="28"/>
        </w:rPr>
        <w:t>Kapoli</w:t>
      </w:r>
      <w:proofErr w:type="spellEnd"/>
      <w:r w:rsidRPr="006D5144">
        <w:rPr>
          <w:b/>
          <w:bCs/>
          <w:sz w:val="28"/>
          <w:szCs w:val="28"/>
        </w:rPr>
        <w:t xml:space="preserve"> Antal” Kossuth-díjas fafaragó emlékére rendezett országos kiállításon mutathatta be munkáit</w:t>
      </w:r>
    </w:p>
    <w:p w:rsidR="00D93B34" w:rsidRPr="006D5144" w:rsidRDefault="00D93B34" w:rsidP="002346B5">
      <w:pPr>
        <w:pStyle w:val="Listaszerbekezds"/>
        <w:numPr>
          <w:ilvl w:val="0"/>
          <w:numId w:val="1"/>
        </w:num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>2011-ben Kislődön a Múzeumok Éjszakáján és a Kulturális Örökség Napjain tartott rendezvény alkalmából csodálhattuk meg fejlődésének újabb terméseit</w:t>
      </w:r>
    </w:p>
    <w:p w:rsidR="00D93B34" w:rsidRPr="006D5144" w:rsidRDefault="00D93B34" w:rsidP="002346B5">
      <w:pPr>
        <w:pStyle w:val="Listaszerbekezds"/>
        <w:numPr>
          <w:ilvl w:val="0"/>
          <w:numId w:val="1"/>
        </w:numPr>
        <w:rPr>
          <w:b/>
          <w:bCs/>
          <w:sz w:val="28"/>
          <w:szCs w:val="28"/>
        </w:rPr>
      </w:pPr>
      <w:proofErr w:type="spellStart"/>
      <w:r w:rsidRPr="006D5144">
        <w:rPr>
          <w:b/>
          <w:bCs/>
          <w:sz w:val="28"/>
          <w:szCs w:val="28"/>
        </w:rPr>
        <w:lastRenderedPageBreak/>
        <w:t>Farkasgyepün</w:t>
      </w:r>
      <w:proofErr w:type="spellEnd"/>
      <w:r w:rsidRPr="006D5144">
        <w:rPr>
          <w:b/>
          <w:bCs/>
          <w:sz w:val="28"/>
          <w:szCs w:val="28"/>
        </w:rPr>
        <w:t xml:space="preserve"> közös kiállításon mutatkozott be </w:t>
      </w:r>
      <w:proofErr w:type="spellStart"/>
      <w:r w:rsidRPr="006D5144">
        <w:rPr>
          <w:b/>
          <w:bCs/>
          <w:sz w:val="28"/>
          <w:szCs w:val="28"/>
        </w:rPr>
        <w:t>Hanis</w:t>
      </w:r>
      <w:proofErr w:type="spellEnd"/>
      <w:r w:rsidRPr="006D5144">
        <w:rPr>
          <w:b/>
          <w:bCs/>
          <w:sz w:val="28"/>
          <w:szCs w:val="28"/>
        </w:rPr>
        <w:t xml:space="preserve"> Mihály </w:t>
      </w:r>
      <w:proofErr w:type="spellStart"/>
      <w:r w:rsidRPr="006D5144">
        <w:rPr>
          <w:b/>
          <w:bCs/>
          <w:sz w:val="28"/>
          <w:szCs w:val="28"/>
        </w:rPr>
        <w:t>kislődi</w:t>
      </w:r>
      <w:proofErr w:type="spellEnd"/>
      <w:r w:rsidRPr="006D5144">
        <w:rPr>
          <w:b/>
          <w:bCs/>
          <w:sz w:val="28"/>
          <w:szCs w:val="28"/>
        </w:rPr>
        <w:t xml:space="preserve"> származású fafaragóval</w:t>
      </w:r>
    </w:p>
    <w:p w:rsidR="00D93B34" w:rsidRPr="006D5144" w:rsidRDefault="00D93B34" w:rsidP="002346B5">
      <w:pPr>
        <w:pStyle w:val="Listaszerbekezds"/>
        <w:numPr>
          <w:ilvl w:val="0"/>
          <w:numId w:val="1"/>
        </w:numPr>
        <w:rPr>
          <w:b/>
          <w:bCs/>
          <w:sz w:val="28"/>
          <w:szCs w:val="28"/>
        </w:rPr>
      </w:pPr>
      <w:smartTag w:uri="urn:schemas-microsoft-com:office:smarttags" w:element="PersonName">
        <w:r w:rsidRPr="006D5144">
          <w:rPr>
            <w:b/>
            <w:bCs/>
            <w:sz w:val="28"/>
            <w:szCs w:val="28"/>
          </w:rPr>
          <w:t>Noszlop</w:t>
        </w:r>
      </w:smartTag>
      <w:r w:rsidRPr="006D5144">
        <w:rPr>
          <w:b/>
          <w:bCs/>
          <w:sz w:val="28"/>
          <w:szCs w:val="28"/>
        </w:rPr>
        <w:t>on családi kiállítás program résztvevője volt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 xml:space="preserve">Talán a sors nem véletlenül rendezte úgy, hogy Klárinak állástalanná kellett válnia, hiszen a napi munka mellett nem lett volna ideje olyan erőbedobással új utakat taposni, új tudást magába szívni, újonnan tanult motívumokat fába örökíteni. 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 xml:space="preserve">2010 áprilisától Veszprémben tanul, a Tiszafa Műhely vezetője, Szabó István népi iparművész, a Népművész Kultúra Lovagja által vezetett műhelyben tanulja a bakonyi motívumok formátumát, jelentését. Óriási lelkesedéssel szívja magába a számára új ismereteket, hihetetlen elszántsággal és örömmel faragja </w:t>
      </w:r>
      <w:proofErr w:type="gramStart"/>
      <w:r w:rsidRPr="006D5144">
        <w:rPr>
          <w:b/>
          <w:bCs/>
          <w:sz w:val="28"/>
          <w:szCs w:val="28"/>
        </w:rPr>
        <w:t>formába  azokat</w:t>
      </w:r>
      <w:proofErr w:type="gramEnd"/>
      <w:r w:rsidRPr="006D5144">
        <w:rPr>
          <w:b/>
          <w:bCs/>
          <w:sz w:val="28"/>
          <w:szCs w:val="28"/>
        </w:rPr>
        <w:t xml:space="preserve">. 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 xml:space="preserve">Az itt tanultak alapján készültek azok a családfák, amelyeken minden apró motívumnak, levélformának, virágnak, állatnak jelentése és jelentősége van. Mesél a faragás annak, aki érti a nyelvét, arról, hogy kinek készült, milyen ember volt az illető, milyen volt a családja, öröme - bánata is mind kiolvasható. A pásztorfaragás motívumkincseiből Klári merített bőven, és láthatjuk itt azokat különféle használati tárgyakon. 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>Megismerhetjük a bakonyi pásztorok által használt egykori tárgyakat, de megtapasztalhatjuk azt a csodát is, hogy miként vihető át a népművészet a mai mindennapokba, hogyan újul meg és válik mindig aktuálissá, örökérvényűvé, mint minden igazi művészet. Így teszi ezt Farkas Klári is, mert nem is ő lenne, ha nem vinné bele munkáiba a saját elképzeléseit, alkotó fantáziáját, aki a tanult motívumok alapján, azokat tiszteletben tartva, de saját tervezésű, ma használatos tárgyakat is készít és díszít.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>Kérem, tekintsék meg az „Ébred a hagyomány” című kiállításon látható alkotásokat, ismerkedjenek meg a magyar népművészet kifogyhatatlan tárházának itt látható gyönyörűségeivel, múltunk ma is élő emlékeivel!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>Köszönjük a Nagy László Szabadidőközpontnak, hogy ezt a szép kiállítást befogadták, létrehozását segítették.</w:t>
      </w:r>
    </w:p>
    <w:p w:rsidR="00D93B34" w:rsidRPr="006D5144" w:rsidRDefault="00D93B34" w:rsidP="00FB6880">
      <w:pPr>
        <w:rPr>
          <w:b/>
          <w:bCs/>
          <w:sz w:val="28"/>
          <w:szCs w:val="28"/>
        </w:rPr>
      </w:pPr>
      <w:r w:rsidRPr="006D5144">
        <w:rPr>
          <w:b/>
          <w:bCs/>
          <w:sz w:val="28"/>
          <w:szCs w:val="28"/>
        </w:rPr>
        <w:t>Gratulálok Maróti Lászlóné Farkas Klárinak e gazdag és színvonalas kiállításhoz!</w:t>
      </w:r>
    </w:p>
    <w:p w:rsidR="00D93B34" w:rsidRDefault="0017544A" w:rsidP="00FB6880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hu-HU"/>
        </w:rPr>
        <w:lastRenderedPageBreak/>
        <w:drawing>
          <wp:inline distT="0" distB="0" distL="0" distR="0">
            <wp:extent cx="6120130" cy="4080087"/>
            <wp:effectExtent l="19050" t="0" r="0" b="0"/>
            <wp:docPr id="1" name="Kép 1" descr="C:\Documents and Settings\OEM USER\Dokumentumok\Eru\kislőd honlap\Maróti Lászlóné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EM USER\Dokumentumok\Eru\kislőd honlap\Maróti Lászlóné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44A" w:rsidRPr="006D5144" w:rsidRDefault="0017544A" w:rsidP="00FB6880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hu-HU"/>
        </w:rPr>
        <w:drawing>
          <wp:inline distT="0" distB="0" distL="0" distR="0">
            <wp:extent cx="6120130" cy="4080087"/>
            <wp:effectExtent l="19050" t="0" r="0" b="0"/>
            <wp:docPr id="3" name="Kép 3" descr="C:\Documents and Settings\OEM USER\Dokumentumok\Eru\kislőd honlap\Maróti Lászlóné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OEM USER\Dokumentumok\Eru\kislőd honlap\Maróti Lászlóné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B34" w:rsidRPr="006D5144" w:rsidRDefault="0017544A" w:rsidP="00337642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hu-HU"/>
        </w:rPr>
        <w:lastRenderedPageBreak/>
        <w:drawing>
          <wp:inline distT="0" distB="0" distL="0" distR="0">
            <wp:extent cx="6120130" cy="4080087"/>
            <wp:effectExtent l="19050" t="0" r="0" b="0"/>
            <wp:docPr id="4" name="Kép 4" descr="C:\Documents and Settings\OEM USER\Dokumentumok\Eru\kislőd honlap\Maróti Lászlóné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OEM USER\Dokumentumok\Eru\kislőd honlap\Maróti Lászlóné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B34" w:rsidRPr="006D5144" w:rsidRDefault="00D93B34">
      <w:pPr>
        <w:rPr>
          <w:b/>
          <w:bCs/>
        </w:rPr>
      </w:pPr>
    </w:p>
    <w:sectPr w:rsidR="00D93B34" w:rsidRPr="006D5144" w:rsidSect="00822BBA">
      <w:pgSz w:w="11906" w:h="16838"/>
      <w:pgMar w:top="1134" w:right="1134" w:bottom="1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F1A42"/>
    <w:multiLevelType w:val="hybridMultilevel"/>
    <w:tmpl w:val="8B3E4CEE"/>
    <w:lvl w:ilvl="0" w:tplc="38CC70E6">
      <w:start w:val="2009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compat/>
  <w:rsids>
    <w:rsidRoot w:val="00B90E3F"/>
    <w:rsid w:val="00061B6C"/>
    <w:rsid w:val="00093A02"/>
    <w:rsid w:val="000A62BB"/>
    <w:rsid w:val="000D0F74"/>
    <w:rsid w:val="000D4C39"/>
    <w:rsid w:val="00126981"/>
    <w:rsid w:val="00130B29"/>
    <w:rsid w:val="00144823"/>
    <w:rsid w:val="001522C8"/>
    <w:rsid w:val="0017544A"/>
    <w:rsid w:val="00196CBA"/>
    <w:rsid w:val="001C7E3F"/>
    <w:rsid w:val="00222102"/>
    <w:rsid w:val="00226D04"/>
    <w:rsid w:val="002346B5"/>
    <w:rsid w:val="00256713"/>
    <w:rsid w:val="00263987"/>
    <w:rsid w:val="00265030"/>
    <w:rsid w:val="002F3DFA"/>
    <w:rsid w:val="00301599"/>
    <w:rsid w:val="00306596"/>
    <w:rsid w:val="00323FEB"/>
    <w:rsid w:val="00337642"/>
    <w:rsid w:val="00374F8A"/>
    <w:rsid w:val="003E0A65"/>
    <w:rsid w:val="00475EEB"/>
    <w:rsid w:val="004B316A"/>
    <w:rsid w:val="004C3627"/>
    <w:rsid w:val="0050759B"/>
    <w:rsid w:val="00513665"/>
    <w:rsid w:val="005474E6"/>
    <w:rsid w:val="005C4B13"/>
    <w:rsid w:val="006073C9"/>
    <w:rsid w:val="0060783F"/>
    <w:rsid w:val="00607B4A"/>
    <w:rsid w:val="006724F9"/>
    <w:rsid w:val="00687CB8"/>
    <w:rsid w:val="006C0C71"/>
    <w:rsid w:val="006D4327"/>
    <w:rsid w:val="006D5144"/>
    <w:rsid w:val="00760E22"/>
    <w:rsid w:val="007E7D28"/>
    <w:rsid w:val="0081193F"/>
    <w:rsid w:val="00822BBA"/>
    <w:rsid w:val="00830F56"/>
    <w:rsid w:val="00837954"/>
    <w:rsid w:val="00886055"/>
    <w:rsid w:val="008A53C3"/>
    <w:rsid w:val="009B3884"/>
    <w:rsid w:val="009B4CBC"/>
    <w:rsid w:val="009D7DC1"/>
    <w:rsid w:val="00AA1E16"/>
    <w:rsid w:val="00B15746"/>
    <w:rsid w:val="00B20462"/>
    <w:rsid w:val="00B90E3F"/>
    <w:rsid w:val="00B91605"/>
    <w:rsid w:val="00C96C7A"/>
    <w:rsid w:val="00CD7D23"/>
    <w:rsid w:val="00D216F5"/>
    <w:rsid w:val="00D620F2"/>
    <w:rsid w:val="00D877B4"/>
    <w:rsid w:val="00D93B34"/>
    <w:rsid w:val="00DD2225"/>
    <w:rsid w:val="00E13F25"/>
    <w:rsid w:val="00E242FE"/>
    <w:rsid w:val="00E31143"/>
    <w:rsid w:val="00E70448"/>
    <w:rsid w:val="00ED2662"/>
    <w:rsid w:val="00F039B7"/>
    <w:rsid w:val="00F0614A"/>
    <w:rsid w:val="00F563DB"/>
    <w:rsid w:val="00F61086"/>
    <w:rsid w:val="00F73173"/>
    <w:rsid w:val="00F822F4"/>
    <w:rsid w:val="00F8408B"/>
    <w:rsid w:val="00FB6880"/>
    <w:rsid w:val="00FD1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073C9"/>
    <w:pPr>
      <w:spacing w:after="200" w:line="276" w:lineRule="auto"/>
    </w:pPr>
    <w:rPr>
      <w:rFonts w:cs="Calibri"/>
      <w:lang w:eastAsia="en-US"/>
    </w:rPr>
  </w:style>
  <w:style w:type="paragraph" w:styleId="Cmsor1">
    <w:name w:val="heading 1"/>
    <w:basedOn w:val="Norml"/>
    <w:next w:val="Norml"/>
    <w:link w:val="Cmsor1Char"/>
    <w:uiPriority w:val="99"/>
    <w:qFormat/>
    <w:rsid w:val="006073C9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2A6C7D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9"/>
    <w:qFormat/>
    <w:rsid w:val="006073C9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3891A7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9"/>
    <w:qFormat/>
    <w:rsid w:val="006073C9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3891A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6073C9"/>
    <w:rPr>
      <w:rFonts w:ascii="Cambria" w:hAnsi="Cambria" w:cs="Cambria"/>
      <w:b/>
      <w:bCs/>
      <w:color w:val="2A6C7D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9"/>
    <w:rsid w:val="006073C9"/>
    <w:rPr>
      <w:rFonts w:ascii="Cambria" w:hAnsi="Cambria" w:cs="Cambria"/>
      <w:b/>
      <w:bCs/>
      <w:color w:val="3891A7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9"/>
    <w:rsid w:val="006073C9"/>
    <w:rPr>
      <w:rFonts w:ascii="Cambria" w:hAnsi="Cambria" w:cs="Cambria"/>
      <w:b/>
      <w:bCs/>
      <w:color w:val="3891A7"/>
    </w:rPr>
  </w:style>
  <w:style w:type="paragraph" w:styleId="Listaszerbekezds">
    <w:name w:val="List Paragraph"/>
    <w:basedOn w:val="Norml"/>
    <w:uiPriority w:val="99"/>
    <w:qFormat/>
    <w:rsid w:val="002346B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75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7544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850</Words>
  <Characters>5869</Characters>
  <Application>Microsoft Office Word</Application>
  <DocSecurity>0</DocSecurity>
  <Lines>48</Lines>
  <Paragraphs>13</Paragraphs>
  <ScaleCrop>false</ScaleCrop>
  <Company>HP</Company>
  <LinksUpToDate>false</LinksUpToDate>
  <CharactersWithSpaces>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Maróti Lászlóné/ Farkas Klári  -  Éled a hagyomány c</dc:title>
  <dc:subject/>
  <dc:creator>PC</dc:creator>
  <cp:keywords/>
  <dc:description/>
  <cp:lastModifiedBy>OEM USER</cp:lastModifiedBy>
  <cp:revision>3</cp:revision>
  <cp:lastPrinted>2012-02-10T11:02:00Z</cp:lastPrinted>
  <dcterms:created xsi:type="dcterms:W3CDTF">2012-02-29T17:36:00Z</dcterms:created>
  <dcterms:modified xsi:type="dcterms:W3CDTF">2012-03-05T16:56:00Z</dcterms:modified>
</cp:coreProperties>
</file>